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F1" w:rsidRPr="004339F1" w:rsidRDefault="004339F1" w:rsidP="004339F1">
      <w:pPr>
        <w:snapToGri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>Утверждена</w:t>
      </w:r>
    </w:p>
    <w:p w:rsidR="004339F1" w:rsidRPr="004339F1" w:rsidRDefault="004339F1" w:rsidP="004339F1">
      <w:pPr>
        <w:snapToGri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постановлением Администрации   </w:t>
      </w:r>
    </w:p>
    <w:p w:rsidR="004339F1" w:rsidRPr="004339F1" w:rsidRDefault="004339F1" w:rsidP="004339F1">
      <w:pPr>
        <w:snapToGri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района Белебеевский </w:t>
      </w:r>
    </w:p>
    <w:p w:rsidR="004339F1" w:rsidRPr="004339F1" w:rsidRDefault="004339F1" w:rsidP="004339F1">
      <w:pPr>
        <w:snapToGri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>район Республики Башкортостан</w:t>
      </w:r>
    </w:p>
    <w:p w:rsidR="004339F1" w:rsidRPr="004339F1" w:rsidRDefault="004339F1" w:rsidP="004339F1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«</w:t>
      </w: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» </w:t>
      </w:r>
      <w:r w:rsidRPr="004339F1">
        <w:rPr>
          <w:rFonts w:ascii="Times New Roman" w:eastAsia="Calibri" w:hAnsi="Times New Roman" w:cs="Times New Roman"/>
          <w:sz w:val="28"/>
          <w:szCs w:val="26"/>
          <w:lang w:eastAsia="en-US"/>
        </w:rPr>
        <w:t>__________ 2024 г. № _____</w:t>
      </w:r>
    </w:p>
    <w:p w:rsidR="004339F1" w:rsidRDefault="004339F1" w:rsidP="003C65E4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</w:p>
    <w:p w:rsidR="004339F1" w:rsidRPr="004339F1" w:rsidRDefault="004339F1" w:rsidP="003C65E4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</w:p>
    <w:p w:rsidR="00BF3D26" w:rsidRDefault="003C65E4" w:rsidP="003C65E4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4339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План</w:t>
      </w:r>
    </w:p>
    <w:p w:rsidR="003C65E4" w:rsidRPr="004339F1" w:rsidRDefault="003C65E4" w:rsidP="003C65E4">
      <w:pPr>
        <w:tabs>
          <w:tab w:val="left" w:pos="118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4339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 мероприятий, посвященных </w:t>
      </w:r>
      <w:r w:rsidR="005D39FA" w:rsidRPr="004339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воссоединению Крыма с Россией</w:t>
      </w:r>
      <w:r w:rsidR="004339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в учреждениях культуры, искусства, молодежной политики и спорта муниципального района Белебеевский район Республики Башкортостан</w:t>
      </w:r>
    </w:p>
    <w:p w:rsidR="003C65E4" w:rsidRPr="00D47AE8" w:rsidRDefault="003C65E4" w:rsidP="003C65E4">
      <w:pPr>
        <w:tabs>
          <w:tab w:val="left" w:pos="1185"/>
        </w:tabs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560"/>
        <w:gridCol w:w="992"/>
        <w:gridCol w:w="2835"/>
        <w:gridCol w:w="1984"/>
        <w:gridCol w:w="1985"/>
      </w:tblGrid>
      <w:tr w:rsidR="003C65E4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№</w:t>
            </w:r>
          </w:p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Место проведения (учреждение, 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Ответственные лица (ФИО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Контакты</w:t>
            </w:r>
          </w:p>
          <w:p w:rsidR="003C65E4" w:rsidRPr="00D76A97" w:rsidRDefault="003C65E4" w:rsidP="00A7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A97">
              <w:rPr>
                <w:rFonts w:ascii="Times New Roman" w:hAnsi="Times New Roman" w:cs="Times New Roman"/>
                <w:b/>
              </w:rPr>
              <w:t>тел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школа искусств №2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Приютово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Художественного отделения «Мы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ДШИ №2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Приютово, ул. Первомайская, д.8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(34786) 7-18-00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Краснознаменский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Выставка рисунков «Ялта-Крым-Россия»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Краснознаменский СДК, с. Знаменка, ул. Заводская,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14D8">
              <w:rPr>
                <w:rFonts w:ascii="Times New Roman" w:hAnsi="Times New Roman" w:cs="Times New Roman"/>
              </w:rPr>
              <w:t xml:space="preserve">Малиновский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14D8">
              <w:rPr>
                <w:rFonts w:ascii="Times New Roman" w:hAnsi="Times New Roman" w:cs="Times New Roman"/>
              </w:rPr>
              <w:t xml:space="preserve">Патриотическая программа </w:t>
            </w:r>
            <w:r w:rsidRPr="003B14D8">
              <w:rPr>
                <w:rFonts w:ascii="Times New Roman" w:hAnsi="Times New Roman" w:cs="Times New Roman"/>
                <w:shd w:val="clear" w:color="auto" w:fill="FFFFFF"/>
              </w:rPr>
              <w:t xml:space="preserve">«На веки вместе!»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  <w:lang w:val="ba-RU"/>
              </w:rPr>
            </w:pPr>
            <w:r w:rsidRPr="003B14D8">
              <w:rPr>
                <w:rFonts w:ascii="Times New Roman" w:hAnsi="Times New Roman" w:cs="Times New Roman"/>
                <w:lang w:val="ba-RU"/>
              </w:rPr>
              <w:t>14.03.2024</w:t>
            </w:r>
          </w:p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hd w:val="clear" w:color="auto" w:fill="FFFFFF"/>
              <w:spacing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  <w:lang w:val="ba-RU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Малиновский СДК, д. Малиновка, ул. Школьная,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4-41-10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2-01-35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Спортивная школа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Спортивные соревнования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СОК «Приютовский»</w:t>
            </w:r>
          </w:p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ул. Первомайская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7-29-26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Краснознаменский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Акция по раздаче ленточек цветовой гаммы Российского флага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Краснознаменский СДК, с. Знаменка, ул. Заводская,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Краснознаменский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</w:t>
            </w:r>
            <w:r w:rsidRPr="003B14D8">
              <w:rPr>
                <w:rFonts w:ascii="Times New Roman" w:hAnsi="Times New Roman" w:cs="Times New Roman"/>
              </w:rPr>
              <w:lastRenderedPageBreak/>
              <w:t>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lastRenderedPageBreak/>
              <w:t>Познавательная программа «Россия и Крым»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Краснознаменский СДК, с. Знаменка, ул. Заводская,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Час истории «Крым и Россия – идём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line="240" w:lineRule="auto"/>
              <w:ind w:right="30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15.03.2024</w:t>
            </w:r>
          </w:p>
          <w:p w:rsidR="00276A75" w:rsidRPr="003B14D8" w:rsidRDefault="00276A75" w:rsidP="00276A75">
            <w:pPr>
              <w:tabs>
                <w:tab w:val="left" w:pos="8580"/>
              </w:tabs>
              <w:spacing w:line="240" w:lineRule="auto"/>
              <w:ind w:right="3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3B14D8">
              <w:rPr>
                <w:sz w:val="22"/>
                <w:szCs w:val="22"/>
              </w:rPr>
              <w:t>Баженовский</w:t>
            </w:r>
            <w:proofErr w:type="spellEnd"/>
            <w:r w:rsidRPr="003B14D8">
              <w:rPr>
                <w:sz w:val="22"/>
                <w:szCs w:val="22"/>
              </w:rPr>
              <w:t xml:space="preserve"> СДК, </w:t>
            </w:r>
          </w:p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 xml:space="preserve">с. Баженово, </w:t>
            </w:r>
            <w:proofErr w:type="spellStart"/>
            <w:r w:rsidRPr="003B14D8">
              <w:rPr>
                <w:sz w:val="22"/>
                <w:szCs w:val="22"/>
              </w:rPr>
              <w:t>ул.Административная</w:t>
            </w:r>
            <w:proofErr w:type="spellEnd"/>
            <w:r w:rsidRPr="003B14D8">
              <w:rPr>
                <w:sz w:val="22"/>
                <w:szCs w:val="22"/>
              </w:rPr>
              <w:t>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 2-65-85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 xml:space="preserve"> СДК</w:t>
            </w:r>
            <w:r w:rsidRPr="003B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Познавательный час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Слакбашевский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 xml:space="preserve"> СДК, </w:t>
            </w:r>
          </w:p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с. </w:t>
            </w:r>
            <w:proofErr w:type="spellStart"/>
            <w:r w:rsidRPr="003B14D8">
              <w:rPr>
                <w:sz w:val="22"/>
                <w:szCs w:val="22"/>
              </w:rPr>
              <w:t>Слакбаш</w:t>
            </w:r>
            <w:proofErr w:type="spellEnd"/>
            <w:r w:rsidRPr="003B14D8">
              <w:rPr>
                <w:sz w:val="22"/>
                <w:szCs w:val="22"/>
              </w:rPr>
              <w:t>, ул. </w:t>
            </w:r>
            <w:proofErr w:type="spellStart"/>
            <w:r w:rsidRPr="003B14D8">
              <w:rPr>
                <w:sz w:val="22"/>
                <w:szCs w:val="22"/>
              </w:rPr>
              <w:t>К.Иванова</w:t>
            </w:r>
            <w:proofErr w:type="spellEnd"/>
            <w:r w:rsidRPr="003B14D8">
              <w:rPr>
                <w:sz w:val="22"/>
                <w:szCs w:val="22"/>
              </w:rPr>
              <w:t>,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Шаровский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Патриотический час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3B14D8">
              <w:rPr>
                <w:sz w:val="22"/>
                <w:szCs w:val="22"/>
              </w:rPr>
              <w:t>Шаровский</w:t>
            </w:r>
            <w:proofErr w:type="spellEnd"/>
            <w:r w:rsidRPr="003B14D8">
              <w:rPr>
                <w:sz w:val="22"/>
                <w:szCs w:val="22"/>
              </w:rPr>
              <w:t xml:space="preserve"> СДК, д. Шаровка, ул. Центральная,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2-75-10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Отдел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Фестиваль Всероссийского физкультурно-спортивного комплекса  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«Готов к труду и обороне» (ГТО) среди обучающихся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г. Белебей ул. Войкова 125 (ФСК)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Кагирова Э.К. 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Кудряшов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 16-88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Максим-Горьковский СДК</w:t>
            </w:r>
            <w:r w:rsidRPr="003B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Викторина «Крым частичка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606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Максим-Горьковский СДК, с. ЦУП им. М. Горького, ул. Садовая,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606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606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2-08-94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  <w:snapToGrid w:val="0"/>
              </w:rPr>
              <w:t>Информационный час «Крым: путь на Родину»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16.03.2024</w:t>
            </w:r>
          </w:p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СДК, д. Пахарь, ул. Центральная,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 2-56-90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Акция «Крым. И все о той весне…»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1400"/>
              </w:tabs>
              <w:spacing w:line="240" w:lineRule="auto"/>
              <w:ind w:right="172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16.03.2024</w:t>
            </w:r>
          </w:p>
          <w:p w:rsidR="00276A75" w:rsidRPr="003B14D8" w:rsidRDefault="00276A75" w:rsidP="00276A75">
            <w:pPr>
              <w:tabs>
                <w:tab w:val="left" w:pos="1400"/>
              </w:tabs>
              <w:spacing w:line="240" w:lineRule="auto"/>
              <w:ind w:right="17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3B14D8">
              <w:rPr>
                <w:sz w:val="22"/>
                <w:szCs w:val="22"/>
              </w:rPr>
              <w:t>Надеждинский</w:t>
            </w:r>
            <w:proofErr w:type="spellEnd"/>
            <w:r w:rsidRPr="003B14D8">
              <w:rPr>
                <w:sz w:val="22"/>
                <w:szCs w:val="22"/>
              </w:rPr>
              <w:t xml:space="preserve"> СК,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с. Надеждино, ул. Интернациональная,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2-27-10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Алексеевский СДК</w:t>
            </w:r>
            <w:r w:rsidRPr="003B14D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br/>
              <w:t>центра национальных</w:t>
            </w:r>
            <w:r w:rsidRPr="003B14D8">
              <w:rPr>
                <w:rFonts w:ascii="Times New Roman" w:eastAsia="Times New Roman" w:hAnsi="Times New Roman" w:cs="Times New Roman"/>
              </w:rPr>
              <w:br/>
              <w:t>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Патриотический час «Крым в истории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16.03.2024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 xml:space="preserve">Алексеевский СДК, </w:t>
            </w:r>
            <w:r w:rsidRPr="003B14D8">
              <w:rPr>
                <w:sz w:val="22"/>
                <w:szCs w:val="22"/>
              </w:rPr>
              <w:br/>
              <w:t>д. Алексеевка</w:t>
            </w:r>
            <w:r w:rsidRPr="003B14D8">
              <w:rPr>
                <w:sz w:val="22"/>
                <w:szCs w:val="22"/>
              </w:rPr>
              <w:br/>
              <w:t>ул.Школьная,15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 xml:space="preserve">Джима Л.Г.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8 (34786) 4-04-55</w:t>
            </w:r>
            <w:r w:rsidRPr="003B14D8">
              <w:rPr>
                <w:rFonts w:ascii="Times New Roman" w:eastAsia="Times New Roman" w:hAnsi="Times New Roman" w:cs="Times New Roman"/>
              </w:rPr>
              <w:br/>
              <w:t>8 (34786) 2-93-26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Акция «Крым-Наш!»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17.03.2024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МАУК ЦНК «Урал-Батыр, г. Белебей, ул. Горохова,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276A75" w:rsidRPr="00D76A97" w:rsidTr="00F427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3B14D8">
              <w:rPr>
                <w:rFonts w:ascii="Times New Roman" w:hAnsi="Times New Roman" w:cs="Times New Roman"/>
                <w:noProof/>
              </w:rPr>
              <w:t>МБУК Историко-краеведческий музей</w:t>
            </w:r>
          </w:p>
        </w:tc>
        <w:tc>
          <w:tcPr>
            <w:tcW w:w="2268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Информационный час «История воссоединения Крыма и Севастополя с Россией»</w:t>
            </w:r>
          </w:p>
        </w:tc>
        <w:tc>
          <w:tcPr>
            <w:tcW w:w="1560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83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Историко-краеведческий музей, г. Белебей,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3B14D8">
              <w:rPr>
                <w:rFonts w:ascii="Times New Roman" w:hAnsi="Times New Roman" w:cs="Times New Roman"/>
              </w:rPr>
              <w:t>, 83А</w:t>
            </w:r>
          </w:p>
        </w:tc>
        <w:tc>
          <w:tcPr>
            <w:tcW w:w="1984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98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Художественная галерея </w:t>
            </w:r>
            <w:proofErr w:type="spellStart"/>
            <w:proofErr w:type="gramStart"/>
            <w:r w:rsidRPr="003B14D8">
              <w:rPr>
                <w:rFonts w:ascii="Times New Roman" w:hAnsi="Times New Roman" w:cs="Times New Roman"/>
              </w:rPr>
              <w:t>МБУК«</w:t>
            </w:r>
            <w:proofErr w:type="gramEnd"/>
            <w:r w:rsidRPr="003B14D8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3B14D8">
              <w:rPr>
                <w:rFonts w:ascii="Times New Roman" w:hAnsi="Times New Roman" w:cs="Times New Roman"/>
              </w:rPr>
              <w:t>- краеведческий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  <w:bCs/>
              </w:rPr>
              <w:t>Музейный урок «Известные художники Крыма»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 xml:space="preserve">Художественная галерея, 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г.Белебей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3B14D8"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Музейный комплекс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с.Слакбаш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B14D8">
              <w:rPr>
                <w:rFonts w:ascii="Times New Roman" w:hAnsi="Times New Roman" w:cs="Times New Roman"/>
              </w:rPr>
              <w:t>МБУК«</w:t>
            </w:r>
            <w:proofErr w:type="gramEnd"/>
            <w:r w:rsidRPr="003B14D8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3B14D8">
              <w:rPr>
                <w:rFonts w:ascii="Times New Roman" w:hAnsi="Times New Roman" w:cs="Times New Roman"/>
              </w:rPr>
              <w:t>- краеведческий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B14D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Информационный видео - очерк «Крым в истории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B14D8">
              <w:rPr>
                <w:rFonts w:ascii="Times New Roman" w:hAnsi="Times New Roman" w:cs="Times New Roman"/>
                <w:lang w:eastAsia="en-US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B14D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Музейный комплекс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с.Слакбаш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с.Слакбаш</w:t>
            </w:r>
            <w:proofErr w:type="spellEnd"/>
            <w:r w:rsidRPr="003B14D8">
              <w:rPr>
                <w:rFonts w:ascii="Times New Roman" w:hAnsi="Times New Roman" w:cs="Times New Roman"/>
              </w:rPr>
              <w:t>, ул.</w:t>
            </w:r>
            <w:r w:rsidRPr="003B14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3B14D8">
              <w:rPr>
                <w:rFonts w:ascii="Times New Roman" w:hAnsi="Times New Roman" w:cs="Times New Roman"/>
                <w:color w:val="000000"/>
                <w:lang w:eastAsia="en-US"/>
              </w:rPr>
              <w:t>К.Иванова</w:t>
            </w:r>
            <w:proofErr w:type="spellEnd"/>
            <w:r w:rsidRPr="003B14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Музей М. Цветаевой </w:t>
            </w:r>
            <w:proofErr w:type="spellStart"/>
            <w:proofErr w:type="gramStart"/>
            <w:r w:rsidRPr="003B14D8">
              <w:rPr>
                <w:rFonts w:ascii="Times New Roman" w:hAnsi="Times New Roman" w:cs="Times New Roman"/>
              </w:rPr>
              <w:t>МБУК«</w:t>
            </w:r>
            <w:proofErr w:type="gramEnd"/>
            <w:r w:rsidRPr="003B14D8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3B14D8">
              <w:rPr>
                <w:rFonts w:ascii="Times New Roman" w:hAnsi="Times New Roman" w:cs="Times New Roman"/>
              </w:rPr>
              <w:t>- краеведческий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14D8">
              <w:rPr>
                <w:rFonts w:ascii="Times New Roman" w:hAnsi="Times New Roman" w:cs="Times New Roman"/>
                <w:shd w:val="clear" w:color="auto" w:fill="FFFFFF"/>
              </w:rPr>
              <w:t>Информационный час «История воссоединения Крыма и Севастополя с Россией»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  <w:lang w:eastAsia="en-US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Ивлева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(34786)3-04-36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ind w:right="30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Усень-Ивановский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8580"/>
              </w:tabs>
              <w:spacing w:after="0" w:line="240" w:lineRule="auto"/>
              <w:ind w:right="30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Тематическая программа «Мы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ind w:right="30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  <w:r w:rsidRPr="003B14D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ind w:right="30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Усень-Ивановский СДК, с. Усень-Ивановское</w:t>
            </w:r>
            <w:r w:rsidRPr="003B14D8">
              <w:rPr>
                <w:sz w:val="22"/>
                <w:szCs w:val="22"/>
              </w:rPr>
              <w:br/>
              <w:t>ул. Комсомольская, д. 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widowControl w:val="0"/>
              <w:autoSpaceDE w:val="0"/>
              <w:autoSpaceDN w:val="0"/>
              <w:spacing w:after="0" w:line="240" w:lineRule="auto"/>
              <w:ind w:left="9" w:hanging="9"/>
              <w:jc w:val="left"/>
              <w:rPr>
                <w:rFonts w:ascii="Times New Roman" w:eastAsia="Calibri" w:hAnsi="Times New Roman" w:cs="Times New Roman"/>
              </w:rPr>
            </w:pPr>
            <w:r w:rsidRPr="003B14D8">
              <w:rPr>
                <w:rFonts w:ascii="Times New Roman" w:eastAsia="Calibri" w:hAnsi="Times New Roman" w:cs="Times New Roman"/>
              </w:rPr>
              <w:t>Муниципальное бюджетное учреждение молодёжной политики «Ровесник»,</w:t>
            </w:r>
          </w:p>
          <w:p w:rsidR="00276A75" w:rsidRPr="003B14D8" w:rsidRDefault="00276A75" w:rsidP="00276A75">
            <w:pPr>
              <w:spacing w:after="0" w:line="240" w:lineRule="auto"/>
              <w:ind w:left="9" w:hanging="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военно-патриотический клуб «Беркут»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B14D8">
              <w:rPr>
                <w:rFonts w:ascii="Times New Roman" w:hAnsi="Times New Roman" w:cs="Times New Roman"/>
                <w:bdr w:val="none" w:sz="0" w:space="0" w:color="auto" w:frame="1"/>
              </w:rPr>
              <w:t>Урок Мужества «Крым и Севастополь с 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  <w:bdr w:val="none" w:sz="0" w:space="0" w:color="auto" w:frame="1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МБУ МП «Ровесник»,</w:t>
            </w:r>
          </w:p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«Беркут»,</w:t>
            </w:r>
          </w:p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г. Белебей, ул. Революционеров,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14D8">
              <w:rPr>
                <w:rFonts w:ascii="Times New Roman" w:eastAsia="Calibri" w:hAnsi="Times New Roman" w:cs="Times New Roman"/>
              </w:rPr>
              <w:t>Муниципальное бюджетное учреждение молодёжной политики «Ровесник»,</w:t>
            </w:r>
          </w:p>
          <w:p w:rsidR="00276A75" w:rsidRPr="003B14D8" w:rsidRDefault="00276A75" w:rsidP="00276A75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14D8">
              <w:rPr>
                <w:rFonts w:ascii="Times New Roman" w:eastAsia="Calibri" w:hAnsi="Times New Roman" w:cs="Times New Roman"/>
              </w:rPr>
              <w:t>детско-подростковый клуб «Бригантина»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Годовщина исторического события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14D8">
              <w:rPr>
                <w:rFonts w:ascii="Times New Roman" w:eastAsia="Calibri" w:hAnsi="Times New Roman" w:cs="Times New Roman"/>
              </w:rPr>
              <w:t>МБУ МП «Ровесник»,</w:t>
            </w:r>
          </w:p>
          <w:p w:rsidR="00276A75" w:rsidRPr="003B14D8" w:rsidRDefault="00276A75" w:rsidP="00276A75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14D8">
              <w:rPr>
                <w:rFonts w:ascii="Times New Roman" w:eastAsia="Calibri" w:hAnsi="Times New Roman" w:cs="Times New Roman"/>
              </w:rPr>
              <w:t xml:space="preserve">ДПК «Бригантина», </w:t>
            </w:r>
          </w:p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>. Приютово, ул. Первомайская,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Кривоносова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8(34786)4-07-00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Анновский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</w:t>
            </w:r>
            <w:r w:rsidRPr="003B14D8">
              <w:rPr>
                <w:rFonts w:ascii="Times New Roman" w:hAnsi="Times New Roman" w:cs="Times New Roman"/>
              </w:rPr>
              <w:lastRenderedPageBreak/>
              <w:t>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lastRenderedPageBreak/>
              <w:t xml:space="preserve">Тематическая программа </w:t>
            </w:r>
            <w:r w:rsidRPr="003B14D8">
              <w:rPr>
                <w:rFonts w:ascii="Times New Roman" w:eastAsia="Times New Roman" w:hAnsi="Times New Roman" w:cs="Times New Roman"/>
              </w:rPr>
              <w:lastRenderedPageBreak/>
              <w:t>«Крымская весна надежды»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lastRenderedPageBreak/>
              <w:t xml:space="preserve">18.03.2024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Анновский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 xml:space="preserve"> СДК, с. </w:t>
            </w: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Анновка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4D8">
              <w:rPr>
                <w:rFonts w:ascii="Times New Roman" w:hAnsi="Times New Roman" w:cs="Times New Roman"/>
              </w:rPr>
              <w:t>ул. Советская,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Интерактивная программа «Крымская весна – весна надежды»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18.03.2024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3B14D8">
              <w:rPr>
                <w:sz w:val="22"/>
                <w:szCs w:val="22"/>
              </w:rPr>
              <w:t>Ермолкинский</w:t>
            </w:r>
            <w:proofErr w:type="spellEnd"/>
            <w:r w:rsidRPr="003B14D8">
              <w:rPr>
                <w:sz w:val="22"/>
                <w:szCs w:val="22"/>
              </w:rPr>
              <w:t xml:space="preserve"> СДК, с. Ермолкино, ул. Ленина, д.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4-04-55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 xml:space="preserve">Медиа-калейдоскоп «Весна возродившихся надежд»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поселенческая библиотека,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р.п.Приютово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, ул. Первомайская, </w:t>
            </w:r>
            <w:proofErr w:type="gramStart"/>
            <w:r w:rsidRPr="003B14D8">
              <w:rPr>
                <w:rFonts w:ascii="Times New Roman" w:hAnsi="Times New Roman" w:cs="Times New Roman"/>
              </w:rPr>
              <w:t>8</w:t>
            </w:r>
            <w:proofErr w:type="gramEnd"/>
            <w:r w:rsidRPr="003B14D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детская поселенческая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 xml:space="preserve">Тематический час «Путешествие в Крым»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3B14D8">
              <w:rPr>
                <w:rFonts w:ascii="Times New Roman" w:hAnsi="Times New Roman" w:cs="Times New Roman"/>
                <w:bCs/>
              </w:rPr>
              <w:t>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детская поселенческая библиотека,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р.п</w:t>
            </w:r>
            <w:proofErr w:type="spellEnd"/>
            <w:r w:rsidRPr="003B14D8">
              <w:rPr>
                <w:rFonts w:ascii="Times New Roman" w:hAnsi="Times New Roman" w:cs="Times New Roman"/>
              </w:rPr>
              <w:t>. Приютово, ул. Бульвар Мира,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Кинотеатр «Мир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BFBFB"/>
              </w:rPr>
            </w:pPr>
            <w:r w:rsidRPr="003B14D8">
              <w:rPr>
                <w:rFonts w:ascii="Times New Roman" w:eastAsia="Calibri" w:hAnsi="Times New Roman" w:cs="Times New Roman"/>
                <w:lang w:eastAsia="ar-SA"/>
              </w:rPr>
              <w:t>Онлайн-кинопоказ.</w:t>
            </w:r>
          </w:p>
          <w:p w:rsidR="00276A75" w:rsidRPr="003B14D8" w:rsidRDefault="00276A75" w:rsidP="00276A75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3B14D8">
              <w:rPr>
                <w:rFonts w:ascii="Times New Roman" w:eastAsia="Calibri" w:hAnsi="Times New Roman" w:cs="Times New Roman"/>
                <w:lang w:eastAsia="ar-SA"/>
              </w:rPr>
              <w:t xml:space="preserve">Демонстрация документального фильма «Я дома.» (Россия, 2021 г., 12+, документальный, </w:t>
            </w:r>
            <w:proofErr w:type="spellStart"/>
            <w:r w:rsidRPr="003B14D8">
              <w:rPr>
                <w:rFonts w:ascii="Times New Roman" w:eastAsia="Calibri" w:hAnsi="Times New Roman" w:cs="Times New Roman"/>
                <w:lang w:eastAsia="ar-SA"/>
              </w:rPr>
              <w:t>реж</w:t>
            </w:r>
            <w:proofErr w:type="spellEnd"/>
            <w:r w:rsidRPr="003B14D8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proofErr w:type="spellStart"/>
            <w:r w:rsidRPr="003B14D8">
              <w:rPr>
                <w:rFonts w:ascii="Times New Roman" w:eastAsia="Calibri" w:hAnsi="Times New Roman" w:cs="Times New Roman"/>
                <w:lang w:eastAsia="ar-SA"/>
              </w:rPr>
              <w:t>Е.Третьяков</w:t>
            </w:r>
            <w:proofErr w:type="spellEnd"/>
            <w:r w:rsidRPr="003B14D8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3B14D8">
              <w:rPr>
                <w:bCs/>
                <w:sz w:val="22"/>
                <w:szCs w:val="22"/>
                <w:lang w:eastAsia="en-US"/>
              </w:rPr>
              <w:t>Сайт</w:t>
            </w:r>
          </w:p>
          <w:p w:rsidR="00276A75" w:rsidRPr="003B14D8" w:rsidRDefault="00276A75" w:rsidP="00276A7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hyperlink r:id="rId5" w:history="1">
              <w:r w:rsidRPr="003B14D8">
                <w:rPr>
                  <w:rStyle w:val="a8"/>
                  <w:bCs/>
                  <w:sz w:val="22"/>
                  <w:szCs w:val="22"/>
                </w:rPr>
                <w:t>http://mirkino-belebey.ru</w:t>
              </w:r>
            </w:hyperlink>
          </w:p>
          <w:p w:rsidR="00276A75" w:rsidRPr="003B14D8" w:rsidRDefault="00276A75" w:rsidP="00276A7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3B14D8">
              <w:rPr>
                <w:bCs/>
                <w:sz w:val="22"/>
                <w:szCs w:val="22"/>
                <w:lang w:eastAsia="en-US"/>
              </w:rPr>
              <w:t>Группа в контакте</w:t>
            </w:r>
          </w:p>
          <w:p w:rsidR="00276A75" w:rsidRPr="003B14D8" w:rsidRDefault="00276A75" w:rsidP="00276A7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hyperlink r:id="rId6" w:history="1">
              <w:r w:rsidRPr="003B14D8">
                <w:rPr>
                  <w:rStyle w:val="a8"/>
                  <w:bCs/>
                  <w:sz w:val="22"/>
                  <w:szCs w:val="22"/>
                </w:rPr>
                <w:t>vk.com/</w:t>
              </w:r>
              <w:proofErr w:type="spellStart"/>
              <w:r w:rsidRPr="003B14D8">
                <w:rPr>
                  <w:rStyle w:val="a8"/>
                  <w:bCs/>
                  <w:sz w:val="22"/>
                  <w:szCs w:val="22"/>
                </w:rPr>
                <w:t>mkbelebey</w:t>
              </w:r>
              <w:proofErr w:type="spellEnd"/>
            </w:hyperlink>
          </w:p>
          <w:p w:rsidR="00276A75" w:rsidRPr="003B14D8" w:rsidRDefault="00276A75" w:rsidP="00276A75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3B14D8">
              <w:rPr>
                <w:bCs/>
                <w:sz w:val="22"/>
                <w:szCs w:val="22"/>
                <w:lang w:eastAsia="en-US"/>
              </w:rPr>
              <w:t>Группа в одноклассниках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3B14D8">
                <w:rPr>
                  <w:rStyle w:val="a8"/>
                  <w:rFonts w:ascii="Times New Roman" w:hAnsi="Times New Roman" w:cs="Times New Roman"/>
                  <w:bCs/>
                  <w:lang w:val="en-US"/>
                </w:rPr>
                <w:t>ok.ru/</w:t>
              </w:r>
              <w:proofErr w:type="spellStart"/>
              <w:r w:rsidRPr="003B14D8">
                <w:rPr>
                  <w:rStyle w:val="a8"/>
                  <w:rFonts w:ascii="Times New Roman" w:hAnsi="Times New Roman" w:cs="Times New Roman"/>
                  <w:bCs/>
                  <w:lang w:val="en-US"/>
                </w:rPr>
                <w:t>mkbelebey</w:t>
              </w:r>
              <w:proofErr w:type="spellEnd"/>
            </w:hyperlink>
            <w:r w:rsidRPr="003B14D8">
              <w:rPr>
                <w:rFonts w:ascii="Times New Roman" w:hAnsi="Times New Roman" w:cs="Times New Roman"/>
                <w:lang w:val="en-US"/>
              </w:rPr>
              <w:t xml:space="preserve"> Telegram-</w:t>
            </w:r>
            <w:r w:rsidRPr="003B14D8">
              <w:rPr>
                <w:rFonts w:ascii="Times New Roman" w:hAnsi="Times New Roman" w:cs="Times New Roman"/>
              </w:rPr>
              <w:t>канал</w:t>
            </w:r>
            <w:r w:rsidRPr="003B14D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3B14D8">
                <w:rPr>
                  <w:rStyle w:val="a8"/>
                  <w:rFonts w:ascii="Times New Roman" w:hAnsi="Times New Roman" w:cs="Times New Roman"/>
                  <w:lang w:val="en-US"/>
                </w:rPr>
                <w:t>t.me/</w:t>
              </w:r>
              <w:proofErr w:type="spellStart"/>
              <w:r w:rsidRPr="003B14D8">
                <w:rPr>
                  <w:rStyle w:val="a8"/>
                  <w:rFonts w:ascii="Times New Roman" w:hAnsi="Times New Roman" w:cs="Times New Roman"/>
                  <w:lang w:val="en-US"/>
                </w:rPr>
                <w:t>mkbelebey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3-03-44</w:t>
            </w:r>
          </w:p>
        </w:tc>
      </w:tr>
      <w:tr w:rsidR="00276A75" w:rsidRPr="00D76A97" w:rsidTr="00DF4C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Центральный дворец культуры</w:t>
            </w:r>
          </w:p>
        </w:tc>
        <w:tc>
          <w:tcPr>
            <w:tcW w:w="2268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Видео-</w:t>
            </w:r>
            <w:proofErr w:type="spellStart"/>
            <w:r w:rsidRPr="003B14D8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«Крым-это Россия»</w:t>
            </w:r>
          </w:p>
        </w:tc>
        <w:tc>
          <w:tcPr>
            <w:tcW w:w="1560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Центральный дворец культуры,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г.Белебей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ул.Амирова</w:t>
            </w:r>
            <w:proofErr w:type="spellEnd"/>
            <w:r w:rsidRPr="003B14D8">
              <w:rPr>
                <w:rFonts w:ascii="Times New Roman" w:hAnsi="Times New Roman" w:cs="Times New Roman"/>
              </w:rPr>
              <w:t>, 10 А</w:t>
            </w:r>
          </w:p>
        </w:tc>
        <w:tc>
          <w:tcPr>
            <w:tcW w:w="1984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 4-32-77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р.п.Приютово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Информационный час «Крым и Россия - одна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Выставочный зал МАУК ДК </w:t>
            </w:r>
            <w:proofErr w:type="spellStart"/>
            <w:r w:rsidRPr="003B14D8">
              <w:rPr>
                <w:rFonts w:ascii="Times New Roman" w:hAnsi="Times New Roman" w:cs="Times New Roman"/>
              </w:rPr>
              <w:t>р.п.Приютово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 xml:space="preserve">Гильманова С.М.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8(34786)7-29-72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ind w:right="34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14D8">
              <w:rPr>
                <w:rFonts w:ascii="Times New Roman" w:eastAsia="Times New Roman" w:hAnsi="Times New Roman" w:cs="Times New Roman"/>
              </w:rPr>
              <w:t>Семенкинский</w:t>
            </w:r>
            <w:proofErr w:type="spellEnd"/>
            <w:r w:rsidRPr="003B14D8">
              <w:rPr>
                <w:rFonts w:ascii="Times New Roman" w:eastAsia="Times New Roman" w:hAnsi="Times New Roman" w:cs="Times New Roman"/>
              </w:rPr>
              <w:t xml:space="preserve"> СДК</w:t>
            </w:r>
            <w:r w:rsidRPr="003B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4D8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3B14D8">
              <w:rPr>
                <w:rFonts w:ascii="Times New Roman" w:hAnsi="Times New Roman" w:cs="Times New Roman"/>
              </w:rPr>
              <w:t xml:space="preserve"> центра национальных культур «Урал-Батыр»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3628"/>
              </w:tabs>
              <w:spacing w:after="0" w:line="240" w:lineRule="auto"/>
              <w:ind w:right="34"/>
              <w:jc w:val="left"/>
              <w:rPr>
                <w:rFonts w:ascii="Times New Roman" w:eastAsia="Times New Roman" w:hAnsi="Times New Roman" w:cs="Times New Roman"/>
              </w:rPr>
            </w:pPr>
            <w:r w:rsidRPr="003B14D8">
              <w:rPr>
                <w:rFonts w:ascii="Times New Roman" w:eastAsia="Times New Roman" w:hAnsi="Times New Roman" w:cs="Times New Roman"/>
              </w:rPr>
              <w:t>Информационная программа</w:t>
            </w:r>
            <w:r w:rsidRPr="003B14D8">
              <w:rPr>
                <w:rFonts w:ascii="Times New Roman" w:hAnsi="Times New Roman" w:cs="Times New Roman"/>
              </w:rPr>
              <w:t xml:space="preserve"> </w:t>
            </w:r>
            <w:r w:rsidRPr="003B14D8">
              <w:rPr>
                <w:rFonts w:ascii="Times New Roman" w:eastAsia="Times New Roman" w:hAnsi="Times New Roman" w:cs="Times New Roman"/>
              </w:rPr>
              <w:t>«Одна страна – один народ»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tabs>
                <w:tab w:val="left" w:pos="255"/>
                <w:tab w:val="center" w:pos="671"/>
                <w:tab w:val="left" w:pos="5739"/>
              </w:tabs>
              <w:spacing w:line="240" w:lineRule="auto"/>
              <w:ind w:left="34" w:right="34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  <w:p w:rsidR="00276A75" w:rsidRPr="003B14D8" w:rsidRDefault="00276A75" w:rsidP="00276A75">
            <w:pPr>
              <w:tabs>
                <w:tab w:val="left" w:pos="255"/>
                <w:tab w:val="center" w:pos="671"/>
                <w:tab w:val="left" w:pos="5739"/>
              </w:tabs>
              <w:spacing w:line="240" w:lineRule="auto"/>
              <w:ind w:left="-108" w:righ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TableParagraph"/>
              <w:ind w:right="48"/>
              <w:jc w:val="left"/>
            </w:pPr>
            <w:proofErr w:type="spellStart"/>
            <w:r w:rsidRPr="003B14D8">
              <w:rPr>
                <w:spacing w:val="-2"/>
              </w:rPr>
              <w:t>Семенкинский</w:t>
            </w:r>
            <w:proofErr w:type="spellEnd"/>
            <w:r w:rsidRPr="003B14D8">
              <w:rPr>
                <w:spacing w:val="-2"/>
              </w:rPr>
              <w:t xml:space="preserve"> СДК, с.</w:t>
            </w:r>
            <w:r w:rsidRPr="003B14D8">
              <w:t> </w:t>
            </w:r>
            <w:proofErr w:type="spellStart"/>
            <w:r w:rsidRPr="003B14D8">
              <w:rPr>
                <w:spacing w:val="-2"/>
              </w:rPr>
              <w:t>Старосеменкино</w:t>
            </w:r>
            <w:proofErr w:type="spellEnd"/>
            <w:r w:rsidRPr="003B14D8">
              <w:rPr>
                <w:spacing w:val="-2"/>
              </w:rPr>
              <w:t>, ул. Дружбы,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TableParagraph"/>
              <w:jc w:val="left"/>
            </w:pPr>
            <w:r w:rsidRPr="003B14D8">
              <w:t>Джима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TableParagraph"/>
              <w:jc w:val="left"/>
            </w:pPr>
            <w:r w:rsidRPr="003B14D8">
              <w:t>8 (34786) 4-04-55</w:t>
            </w:r>
          </w:p>
          <w:p w:rsidR="00276A75" w:rsidRPr="003B14D8" w:rsidRDefault="00276A75" w:rsidP="00276A75">
            <w:pPr>
              <w:pStyle w:val="TableParagraph"/>
              <w:jc w:val="left"/>
            </w:pPr>
            <w:r w:rsidRPr="003B14D8">
              <w:t>8 (34786) 2-51-05</w:t>
            </w:r>
          </w:p>
        </w:tc>
      </w:tr>
      <w:tr w:rsidR="00276A75" w:rsidRPr="00D76A97" w:rsidTr="005752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D76A97" w:rsidRDefault="00276A75" w:rsidP="00276A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Спортивная школа</w:t>
            </w:r>
          </w:p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«Чемпион»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Открытый урок по айкидо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pStyle w:val="a3"/>
              <w:spacing w:before="0" w:beforeAutospacing="0" w:after="0"/>
              <w:jc w:val="left"/>
              <w:rPr>
                <w:sz w:val="22"/>
                <w:szCs w:val="22"/>
              </w:rPr>
            </w:pPr>
            <w:r w:rsidRPr="003B14D8">
              <w:rPr>
                <w:sz w:val="22"/>
                <w:szCs w:val="22"/>
              </w:rPr>
              <w:t>г. Белебей ул. Войкова 125 (ФСК)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Кудряшов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5" w:rsidRPr="003B14D8" w:rsidRDefault="00276A75" w:rsidP="00276A7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B14D8">
              <w:rPr>
                <w:rFonts w:ascii="Times New Roman" w:hAnsi="Times New Roman" w:cs="Times New Roman"/>
              </w:rPr>
              <w:t>8 (34786) 4-14-39</w:t>
            </w:r>
          </w:p>
        </w:tc>
      </w:tr>
    </w:tbl>
    <w:p w:rsidR="008877F7" w:rsidRDefault="008877F7" w:rsidP="0057527F"/>
    <w:p w:rsidR="004339F1" w:rsidRPr="004339F1" w:rsidRDefault="004339F1" w:rsidP="004339F1">
      <w:pPr>
        <w:ind w:left="-142"/>
        <w:rPr>
          <w:rFonts w:ascii="Times New Roman" w:hAnsi="Times New Roman" w:cs="Times New Roman"/>
        </w:rPr>
      </w:pPr>
      <w:r w:rsidRPr="004339F1">
        <w:rPr>
          <w:rFonts w:ascii="Times New Roman" w:hAnsi="Times New Roman" w:cs="Times New Roman"/>
        </w:rPr>
        <w:t xml:space="preserve">Исп. </w:t>
      </w:r>
      <w:proofErr w:type="spellStart"/>
      <w:r w:rsidRPr="004339F1">
        <w:rPr>
          <w:rFonts w:ascii="Times New Roman" w:hAnsi="Times New Roman" w:cs="Times New Roman"/>
        </w:rPr>
        <w:t>Хальзов</w:t>
      </w:r>
      <w:proofErr w:type="spellEnd"/>
      <w:r w:rsidRPr="004339F1">
        <w:rPr>
          <w:rFonts w:ascii="Times New Roman" w:hAnsi="Times New Roman" w:cs="Times New Roman"/>
        </w:rPr>
        <w:t xml:space="preserve"> К.Г., 4-28-79</w:t>
      </w:r>
    </w:p>
    <w:sectPr w:rsidR="004339F1" w:rsidRPr="004339F1" w:rsidSect="004339F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A3DBD"/>
    <w:multiLevelType w:val="hybridMultilevel"/>
    <w:tmpl w:val="CC42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C"/>
    <w:rsid w:val="001129F9"/>
    <w:rsid w:val="00276A75"/>
    <w:rsid w:val="002F6D1C"/>
    <w:rsid w:val="003B14D8"/>
    <w:rsid w:val="003C65E4"/>
    <w:rsid w:val="004339F1"/>
    <w:rsid w:val="00477820"/>
    <w:rsid w:val="00572FEA"/>
    <w:rsid w:val="0057527F"/>
    <w:rsid w:val="005D39FA"/>
    <w:rsid w:val="005E6FC9"/>
    <w:rsid w:val="005E7AB6"/>
    <w:rsid w:val="00653157"/>
    <w:rsid w:val="006B2965"/>
    <w:rsid w:val="0078016C"/>
    <w:rsid w:val="00867323"/>
    <w:rsid w:val="008877F7"/>
    <w:rsid w:val="00BF3D26"/>
    <w:rsid w:val="00D76A97"/>
    <w:rsid w:val="00DF5328"/>
    <w:rsid w:val="00E702D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89A3-B5C1-4869-A2CD-EE6E743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65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65E4"/>
    <w:pPr>
      <w:ind w:left="720"/>
      <w:contextualSpacing/>
    </w:pPr>
  </w:style>
  <w:style w:type="paragraph" w:styleId="a6">
    <w:name w:val="No Spacing"/>
    <w:link w:val="a7"/>
    <w:uiPriority w:val="1"/>
    <w:qFormat/>
    <w:rsid w:val="006B2965"/>
    <w:pPr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Без интервала Знак"/>
    <w:basedOn w:val="a0"/>
    <w:link w:val="a6"/>
    <w:uiPriority w:val="1"/>
    <w:locked/>
    <w:rsid w:val="006B2965"/>
    <w:rPr>
      <w:rFonts w:ascii="Calibri" w:eastAsia="Calibri" w:hAnsi="Calibri" w:cs="Arial"/>
    </w:rPr>
  </w:style>
  <w:style w:type="paragraph" w:customStyle="1" w:styleId="TableParagraph">
    <w:name w:val="Table Paragraph"/>
    <w:basedOn w:val="a"/>
    <w:uiPriority w:val="1"/>
    <w:qFormat/>
    <w:rsid w:val="005D3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433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mkbeleb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mkbeleb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belebey" TargetMode="External"/><Relationship Id="rId5" Type="http://schemas.openxmlformats.org/officeDocument/2006/relationships/hyperlink" Target="http://mirkino-belebe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1</cp:lastModifiedBy>
  <cp:revision>12</cp:revision>
  <dcterms:created xsi:type="dcterms:W3CDTF">2024-03-12T04:18:00Z</dcterms:created>
  <dcterms:modified xsi:type="dcterms:W3CDTF">2024-03-13T09:54:00Z</dcterms:modified>
</cp:coreProperties>
</file>